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92FB9" w14:textId="77777777" w:rsidR="00430821" w:rsidRDefault="00430821" w:rsidP="001C36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088FCB" w14:textId="77777777" w:rsidR="000C3948" w:rsidRDefault="000C3948" w:rsidP="003C75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813270" w14:textId="77777777" w:rsidR="003C7529" w:rsidRPr="000E31DC" w:rsidRDefault="001546E6" w:rsidP="003C7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74"/>
        <w:gridCol w:w="4611"/>
        <w:gridCol w:w="3691"/>
      </w:tblGrid>
      <w:tr w:rsidR="00363F1B" w:rsidRPr="000E31DC" w14:paraId="38D2DEE7" w14:textId="77777777" w:rsidTr="00363F1B">
        <w:tc>
          <w:tcPr>
            <w:tcW w:w="6031" w:type="dxa"/>
          </w:tcPr>
          <w:p w14:paraId="3E78EEC5" w14:textId="77777777" w:rsidR="00363F1B" w:rsidRPr="000E31DC" w:rsidRDefault="00363F1B" w:rsidP="003C75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723" w:type="dxa"/>
          </w:tcPr>
          <w:p w14:paraId="406CCD9D" w14:textId="77777777" w:rsidR="00363F1B" w:rsidRPr="000E31DC" w:rsidRDefault="00363F1B" w:rsidP="003C75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3748" w:type="dxa"/>
          </w:tcPr>
          <w:p w14:paraId="2918D5E8" w14:textId="77777777" w:rsidR="00363F1B" w:rsidRPr="000E31DC" w:rsidRDefault="00363F1B" w:rsidP="003C75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</w:t>
            </w:r>
          </w:p>
        </w:tc>
      </w:tr>
      <w:tr w:rsidR="00363F1B" w:rsidRPr="000E31DC" w14:paraId="166046C1" w14:textId="77777777" w:rsidTr="00363F1B">
        <w:tc>
          <w:tcPr>
            <w:tcW w:w="6031" w:type="dxa"/>
          </w:tcPr>
          <w:p w14:paraId="0CBE118C" w14:textId="77777777" w:rsidR="00363F1B" w:rsidRPr="000E31DC" w:rsidRDefault="00363F1B" w:rsidP="0036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Организационный этап</w:t>
            </w:r>
          </w:p>
          <w:p w14:paraId="72B3E23A" w14:textId="77777777" w:rsidR="00363F1B" w:rsidRPr="00E45DEF" w:rsidRDefault="00363F1B" w:rsidP="00E45DEF">
            <w:pPr>
              <w:pStyle w:val="a4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Учитель</w:t>
            </w:r>
            <w:r w:rsidRPr="000E31DC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приветствует учащихся, проверяет их готовность к уроку.</w:t>
            </w:r>
          </w:p>
        </w:tc>
        <w:tc>
          <w:tcPr>
            <w:tcW w:w="4723" w:type="dxa"/>
          </w:tcPr>
          <w:p w14:paraId="79FAB803" w14:textId="77777777" w:rsidR="00363F1B" w:rsidRPr="000E31DC" w:rsidRDefault="00363F1B" w:rsidP="003C75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слушают учителя</w:t>
            </w:r>
          </w:p>
        </w:tc>
        <w:tc>
          <w:tcPr>
            <w:tcW w:w="3748" w:type="dxa"/>
          </w:tcPr>
          <w:p w14:paraId="22724F7E" w14:textId="77777777" w:rsidR="00363F1B" w:rsidRPr="000E31DC" w:rsidRDefault="00363F1B" w:rsidP="003C75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Мотивация на знания</w:t>
            </w:r>
          </w:p>
        </w:tc>
      </w:tr>
      <w:tr w:rsidR="00363F1B" w:rsidRPr="000E31DC" w14:paraId="018F1369" w14:textId="77777777" w:rsidTr="00363F1B">
        <w:tc>
          <w:tcPr>
            <w:tcW w:w="6031" w:type="dxa"/>
          </w:tcPr>
          <w:p w14:paraId="06871383" w14:textId="77777777" w:rsidR="00363F1B" w:rsidRPr="000E31DC" w:rsidRDefault="00363F1B" w:rsidP="000E31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2. Актуализация знаний</w:t>
            </w:r>
          </w:p>
          <w:p w14:paraId="07044150" w14:textId="77777777" w:rsidR="00363F1B" w:rsidRDefault="00000000" w:rsidP="00BE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45DEF" w:rsidRPr="0074372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http://files.school-collection.edu.ru/dlrstore/669b5267-e921-11dc-95ff-0800200c9a66/5_9.swf</w:t>
              </w:r>
            </w:hyperlink>
          </w:p>
          <w:p w14:paraId="494A60CB" w14:textId="77777777" w:rsidR="00E45DEF" w:rsidRPr="00BF0CFD" w:rsidRDefault="00E45DEF" w:rsidP="00BE4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CFD"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  <w:r w:rsidR="001D5573" w:rsidRPr="00BF0CFD">
              <w:rPr>
                <w:rFonts w:ascii="Times New Roman" w:hAnsi="Times New Roman" w:cs="Times New Roman"/>
                <w:b/>
                <w:sz w:val="28"/>
                <w:szCs w:val="28"/>
              </w:rPr>
              <w:t>,2,3</w:t>
            </w:r>
            <w:r w:rsidR="00BF0CFD" w:rsidRPr="00BF0CFD">
              <w:rPr>
                <w:rFonts w:ascii="Times New Roman" w:hAnsi="Times New Roman" w:cs="Times New Roman"/>
                <w:b/>
                <w:sz w:val="28"/>
                <w:szCs w:val="28"/>
              </w:rPr>
              <w:t>,4</w:t>
            </w:r>
          </w:p>
        </w:tc>
        <w:tc>
          <w:tcPr>
            <w:tcW w:w="4723" w:type="dxa"/>
          </w:tcPr>
          <w:p w14:paraId="45703791" w14:textId="77777777" w:rsidR="00363F1B" w:rsidRPr="000E31DC" w:rsidRDefault="00363F1B" w:rsidP="000E31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устно выполняют предложенные задания.</w:t>
            </w:r>
          </w:p>
        </w:tc>
        <w:tc>
          <w:tcPr>
            <w:tcW w:w="3748" w:type="dxa"/>
          </w:tcPr>
          <w:p w14:paraId="7D109E1F" w14:textId="77777777" w:rsidR="00363F1B" w:rsidRDefault="00363F1B" w:rsidP="000E31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Правильно выполняют задания</w:t>
            </w:r>
          </w:p>
        </w:tc>
      </w:tr>
      <w:tr w:rsidR="00363F1B" w:rsidRPr="000E31DC" w14:paraId="520C2B56" w14:textId="77777777" w:rsidTr="00D31E3B">
        <w:trPr>
          <w:trHeight w:val="1832"/>
        </w:trPr>
        <w:tc>
          <w:tcPr>
            <w:tcW w:w="6031" w:type="dxa"/>
          </w:tcPr>
          <w:p w14:paraId="68E85844" w14:textId="77777777" w:rsidR="00363F1B" w:rsidRPr="00E45DEF" w:rsidRDefault="00363F1B" w:rsidP="000E31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0E3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Постановка цели и задач урока. Мотиваци</w:t>
            </w:r>
            <w:r w:rsidR="00E45D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я учебной деятельности учащихся </w:t>
            </w:r>
          </w:p>
          <w:p w14:paraId="348F2097" w14:textId="77777777" w:rsidR="00363F1B" w:rsidRDefault="00363F1B" w:rsidP="000E31D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E217C5" w14:textId="77777777" w:rsidR="00E45DEF" w:rsidRDefault="00000000" w:rsidP="000E31DC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E45DEF" w:rsidRPr="00743722">
                <w:rPr>
                  <w:rStyle w:val="a7"/>
                  <w:rFonts w:ascii="Times New Roman" w:hAnsi="Times New Roman"/>
                  <w:sz w:val="28"/>
                  <w:szCs w:val="28"/>
                </w:rPr>
                <w:t>http://files.school-collection.edu.ru/dlrstore/669b5267-e921-11dc-95ff-0800200c9a66/5_9.swf</w:t>
              </w:r>
            </w:hyperlink>
            <w:r w:rsidR="00E45DE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45DEF" w:rsidRPr="00BF0CFD">
              <w:rPr>
                <w:rFonts w:ascii="Times New Roman" w:hAnsi="Times New Roman"/>
                <w:b/>
                <w:sz w:val="28"/>
                <w:szCs w:val="28"/>
              </w:rPr>
              <w:t>№7</w:t>
            </w:r>
          </w:p>
          <w:p w14:paraId="09B6D562" w14:textId="77777777" w:rsidR="00363F1B" w:rsidRPr="000E31DC" w:rsidRDefault="00363F1B" w:rsidP="000E3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24CAF8" w14:textId="77777777" w:rsidR="00363F1B" w:rsidRPr="000E31DC" w:rsidRDefault="00363F1B" w:rsidP="000E3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Тема нашего урока</w:t>
            </w:r>
            <w:r w:rsidR="00E45DEF">
              <w:rPr>
                <w:rFonts w:ascii="Times New Roman" w:eastAsia="Calibri" w:hAnsi="Times New Roman" w:cs="Times New Roman"/>
                <w:sz w:val="28"/>
                <w:szCs w:val="28"/>
              </w:rPr>
              <w:t>: Рычаг. Условия равновесия рычага</w:t>
            </w:r>
          </w:p>
          <w:p w14:paraId="0C8B790B" w14:textId="77777777" w:rsidR="00363F1B" w:rsidRDefault="00363F1B" w:rsidP="000E3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r w:rsidRPr="000E31D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аша цель на уроке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45DE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329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экспериментально </w:t>
            </w:r>
            <w:r w:rsidR="00E45DEF">
              <w:rPr>
                <w:rFonts w:ascii="Times New Roman" w:eastAsia="Calibri" w:hAnsi="Times New Roman" w:cs="Times New Roman"/>
                <w:sz w:val="28"/>
                <w:szCs w:val="28"/>
              </w:rPr>
              <w:t>установить</w:t>
            </w:r>
            <w:r w:rsidR="00F3294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E45D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 каких условиях</w:t>
            </w:r>
            <w:r w:rsidR="00F329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рычаг находится  в равновесии.</w:t>
            </w:r>
          </w:p>
          <w:p w14:paraId="5DAF5284" w14:textId="77777777" w:rsidR="00F32944" w:rsidRDefault="00F32944" w:rsidP="000E3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Каким образом это можно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сделать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имея в своем распоряжении приборы на ваших столах?</w:t>
            </w:r>
          </w:p>
          <w:p w14:paraId="29FD82A6" w14:textId="77777777" w:rsidR="00F32944" w:rsidRDefault="00F32944" w:rsidP="000E3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89D4F8" w14:textId="77777777" w:rsidR="00F32944" w:rsidRPr="001D5573" w:rsidRDefault="00F32944" w:rsidP="000E31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944">
              <w:rPr>
                <w:rFonts w:ascii="Times New Roman" w:hAnsi="Times New Roman" w:cs="Times New Roman"/>
                <w:b/>
                <w:sz w:val="28"/>
                <w:szCs w:val="28"/>
              </w:rPr>
              <w:t>4. Проведение  эксперимента.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Обсуждение результатов</w:t>
            </w:r>
            <w:r w:rsidR="001D55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                                                         </w:t>
            </w:r>
            <w:r w:rsidR="001D5573">
              <w:t xml:space="preserve"> </w:t>
            </w:r>
            <w:hyperlink r:id="rId8" w:history="1">
              <w:r w:rsidR="001D5573" w:rsidRPr="00743722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http://files.school-collection.edu.ru/dlrstore/669b5267-e921-11dc-95ff-0800200c9a66/5_9.sw</w:t>
              </w:r>
              <w:r w:rsidR="001D5573" w:rsidRPr="00743722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f</w:t>
              </w:r>
            </w:hyperlink>
            <w:r w:rsidR="001D5573" w:rsidRPr="001D55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D5573">
              <w:rPr>
                <w:rFonts w:ascii="Times New Roman" w:hAnsi="Times New Roman" w:cs="Times New Roman"/>
                <w:b/>
                <w:sz w:val="28"/>
                <w:szCs w:val="28"/>
              </w:rPr>
              <w:t>№5</w:t>
            </w:r>
            <w:r w:rsidR="00BF0CFD">
              <w:rPr>
                <w:rFonts w:ascii="Times New Roman" w:hAnsi="Times New Roman" w:cs="Times New Roman"/>
                <w:b/>
                <w:sz w:val="28"/>
                <w:szCs w:val="28"/>
              </w:rPr>
              <w:t>,6,8</w:t>
            </w:r>
          </w:p>
        </w:tc>
        <w:tc>
          <w:tcPr>
            <w:tcW w:w="4723" w:type="dxa"/>
          </w:tcPr>
          <w:p w14:paraId="2BBC36EA" w14:textId="77777777" w:rsidR="00363F1B" w:rsidRDefault="00363F1B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E937C8E" w14:textId="77777777" w:rsidR="00363F1B" w:rsidRDefault="00363F1B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B1E53B7" w14:textId="77777777" w:rsidR="00363F1B" w:rsidRDefault="00363F1B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предлагают свои решения.</w:t>
            </w:r>
          </w:p>
          <w:p w14:paraId="457E5E55" w14:textId="77777777" w:rsidR="00363F1B" w:rsidRDefault="00363F1B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BF5CE54" w14:textId="77777777" w:rsidR="00363F1B" w:rsidRDefault="00363F1B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FF93220" w14:textId="77777777" w:rsidR="00363F1B" w:rsidRDefault="00363F1B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604C5A6" w14:textId="77777777" w:rsidR="00363F1B" w:rsidRDefault="00363F1B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01F4AD9" w14:textId="77777777" w:rsidR="00363F1B" w:rsidRDefault="00363F1B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B871CA2" w14:textId="77777777" w:rsidR="00363F1B" w:rsidRDefault="00363F1B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962365D" w14:textId="77777777" w:rsidR="00363F1B" w:rsidRDefault="00363F1B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7CC5A83" w14:textId="77777777" w:rsidR="00363F1B" w:rsidRDefault="00363F1B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Отвечают на поставленный вопрос </w:t>
            </w:r>
            <w:r w:rsidR="00F32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B92D6E" w14:textId="77777777" w:rsidR="00363F1B" w:rsidRDefault="00363F1B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C10A6A3" w14:textId="77777777" w:rsidR="00363F1B" w:rsidRDefault="001D5573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557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Формулируют тему и цель урока, записывают в тетради дату и тему урока.</w:t>
            </w:r>
          </w:p>
          <w:p w14:paraId="45D56E3E" w14:textId="77777777" w:rsidR="00363F1B" w:rsidRDefault="001D5573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Проводят эксперимент.</w:t>
            </w:r>
          </w:p>
          <w:p w14:paraId="27F30EC0" w14:textId="77777777" w:rsidR="00363F1B" w:rsidRDefault="001D5573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Формулируют и записывают правило рычага.</w:t>
            </w:r>
          </w:p>
          <w:p w14:paraId="3289A781" w14:textId="77777777" w:rsidR="00363F1B" w:rsidRDefault="00363F1B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5EBCBD7" w14:textId="77777777" w:rsidR="00363F1B" w:rsidRDefault="00363F1B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1F7D7FD" w14:textId="77777777" w:rsidR="00363F1B" w:rsidRDefault="00363F1B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C25D96E" w14:textId="77777777" w:rsidR="00363F1B" w:rsidRDefault="00363F1B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313269B" w14:textId="77777777" w:rsidR="00363F1B" w:rsidRDefault="00363F1B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0BCD363" w14:textId="77777777" w:rsidR="00363F1B" w:rsidRDefault="00363F1B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70656F4" w14:textId="77777777" w:rsidR="00363F1B" w:rsidRDefault="00363F1B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942AE3F" w14:textId="77777777" w:rsidR="00363F1B" w:rsidRDefault="00363F1B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E239E65" w14:textId="77777777" w:rsidR="00363F1B" w:rsidRDefault="00363F1B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7807E07" w14:textId="77777777" w:rsidR="00363F1B" w:rsidRPr="000E31DC" w:rsidRDefault="00363F1B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48" w:type="dxa"/>
          </w:tcPr>
          <w:p w14:paraId="476FBDC4" w14:textId="77777777" w:rsidR="00363F1B" w:rsidRDefault="00363F1B" w:rsidP="00363F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Умеют воспрои</w:t>
            </w:r>
            <w:r w:rsidR="00E45DEF">
              <w:rPr>
                <w:rFonts w:ascii="Times New Roman" w:hAnsi="Times New Roman" w:cs="Times New Roman"/>
                <w:i/>
                <w:sz w:val="28"/>
                <w:szCs w:val="28"/>
              </w:rPr>
              <w:t>зводить смыс</w:t>
            </w:r>
            <w:r w:rsidR="00F32944">
              <w:rPr>
                <w:rFonts w:ascii="Times New Roman" w:hAnsi="Times New Roman" w:cs="Times New Roman"/>
                <w:i/>
                <w:sz w:val="28"/>
                <w:szCs w:val="28"/>
              </w:rPr>
              <w:t>л применения рычага как механизма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24CFDF46" w14:textId="77777777" w:rsidR="00F32944" w:rsidRDefault="00F32944" w:rsidP="00363F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5B53674" w14:textId="77777777" w:rsidR="00F32944" w:rsidRDefault="00F32944" w:rsidP="00363F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3F6D88F" w14:textId="77777777" w:rsidR="00F32944" w:rsidRDefault="00F32944" w:rsidP="00363F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FDEA650" w14:textId="77777777" w:rsidR="00F32944" w:rsidRDefault="00F32944" w:rsidP="00363F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B9F2607" w14:textId="77777777" w:rsidR="00F32944" w:rsidRDefault="00F32944" w:rsidP="00363F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382A1A7" w14:textId="77777777" w:rsidR="00F32944" w:rsidRDefault="00F32944" w:rsidP="00363F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580459C" w14:textId="77777777" w:rsidR="00F32944" w:rsidRDefault="00F32944" w:rsidP="00363F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4FB1F27" w14:textId="77777777" w:rsidR="00F32944" w:rsidRDefault="00F32944" w:rsidP="00363F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Планируют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экперимент</w:t>
            </w:r>
            <w:proofErr w:type="spellEnd"/>
          </w:p>
          <w:p w14:paraId="60E6FED2" w14:textId="77777777" w:rsidR="001D5573" w:rsidRDefault="001D5573" w:rsidP="00363F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8CAAE9C" w14:textId="77777777" w:rsidR="001D5573" w:rsidRDefault="001D5573" w:rsidP="00363F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29954DD" w14:textId="77777777" w:rsidR="001D5573" w:rsidRDefault="001D5573" w:rsidP="00363F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F5972FC" w14:textId="77777777" w:rsidR="001D5573" w:rsidRDefault="001D5573" w:rsidP="00363F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59CF913" w14:textId="77777777" w:rsidR="001D5573" w:rsidRDefault="00BF0CFD" w:rsidP="00363F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Правильно применяют приборы и материалы в ходе эксперимента, успешно и конструктивно взаимодействуют в парах</w:t>
            </w:r>
          </w:p>
        </w:tc>
      </w:tr>
      <w:tr w:rsidR="00363F1B" w:rsidRPr="000E31DC" w14:paraId="51C9A20F" w14:textId="77777777" w:rsidTr="00D31E3B">
        <w:trPr>
          <w:trHeight w:val="2033"/>
        </w:trPr>
        <w:tc>
          <w:tcPr>
            <w:tcW w:w="6031" w:type="dxa"/>
          </w:tcPr>
          <w:p w14:paraId="37E76F7D" w14:textId="77777777" w:rsidR="00363F1B" w:rsidRPr="00D31E3B" w:rsidRDefault="00363F1B" w:rsidP="00366B3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 </w:t>
            </w:r>
            <w:r w:rsidRPr="000E3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Применение </w:t>
            </w:r>
            <w:r w:rsidR="00D31E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знаний и умений в новой ситуации.</w:t>
            </w:r>
          </w:p>
          <w:p w14:paraId="44ACE1CE" w14:textId="77777777" w:rsidR="00363F1B" w:rsidRPr="000E31DC" w:rsidRDefault="00363F1B" w:rsidP="00450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Итак, приступаем к решению задач, которые очень часто нам приходится решать в жизни.</w:t>
            </w:r>
          </w:p>
          <w:p w14:paraId="375F7C0B" w14:textId="77777777" w:rsidR="00F075C5" w:rsidRDefault="00BF0CFD" w:rsidP="00746E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(см. приложение</w:t>
            </w:r>
            <w:r w:rsidR="00F075C5">
              <w:rPr>
                <w:rFonts w:ascii="Times New Roman" w:hAnsi="Times New Roman" w:cs="Times New Roman"/>
                <w:sz w:val="28"/>
                <w:szCs w:val="28"/>
              </w:rPr>
              <w:t xml:space="preserve"> №576-580 </w:t>
            </w:r>
            <w:proofErr w:type="spellStart"/>
            <w:r w:rsidR="00F075C5">
              <w:rPr>
                <w:rFonts w:ascii="Times New Roman" w:hAnsi="Times New Roman" w:cs="Times New Roman"/>
                <w:sz w:val="28"/>
                <w:szCs w:val="28"/>
              </w:rPr>
              <w:t>обяз</w:t>
            </w:r>
            <w:proofErr w:type="spellEnd"/>
            <w:r w:rsidR="00F075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269486" w14:textId="77777777" w:rsidR="00363F1B" w:rsidRPr="000E31DC" w:rsidRDefault="00F075C5" w:rsidP="00746E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582,583, 586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0C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23" w:type="dxa"/>
          </w:tcPr>
          <w:p w14:paraId="141CD36A" w14:textId="77777777" w:rsidR="00363F1B" w:rsidRPr="000E31DC" w:rsidRDefault="00363F1B" w:rsidP="003C75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в парах выполняют решение предложенных задач.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 необходимости могут использовать калькул</w:t>
            </w:r>
            <w:r w:rsidR="00BF0C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яторы, имеющиеся на столах. </w:t>
            </w:r>
          </w:p>
          <w:p w14:paraId="30E75137" w14:textId="77777777" w:rsidR="00363F1B" w:rsidRPr="000E31DC" w:rsidRDefault="00363F1B" w:rsidP="00746E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237E4D" w14:textId="77777777" w:rsidR="00363F1B" w:rsidRPr="000E31DC" w:rsidRDefault="00363F1B" w:rsidP="00746E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B12937" w14:textId="77777777" w:rsidR="00363F1B" w:rsidRPr="00226F75" w:rsidRDefault="00363F1B" w:rsidP="00226F7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14:paraId="0086E346" w14:textId="77777777" w:rsidR="00363F1B" w:rsidRPr="000E31DC" w:rsidRDefault="00363F1B" w:rsidP="003C75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Умеют выбирать способы решения задач в зависимости от конкретных условий</w:t>
            </w:r>
          </w:p>
        </w:tc>
      </w:tr>
      <w:tr w:rsidR="00363F1B" w:rsidRPr="000E31DC" w14:paraId="1D7E531C" w14:textId="77777777" w:rsidTr="00363F1B">
        <w:tc>
          <w:tcPr>
            <w:tcW w:w="6031" w:type="dxa"/>
          </w:tcPr>
          <w:p w14:paraId="3F5B0B0B" w14:textId="77777777" w:rsidR="00363F1B" w:rsidRPr="000E31DC" w:rsidRDefault="00363F1B" w:rsidP="00366B38">
            <w:pPr>
              <w:pStyle w:val="a5"/>
              <w:shd w:val="clear" w:color="auto" w:fill="FFFFFF"/>
              <w:spacing w:before="0" w:beforeAutospacing="0" w:after="0" w:afterAutospacing="0"/>
              <w:ind w:left="75" w:right="75"/>
              <w:rPr>
                <w:b/>
                <w:sz w:val="28"/>
                <w:szCs w:val="28"/>
              </w:rPr>
            </w:pPr>
            <w:r w:rsidRPr="000E31DC">
              <w:rPr>
                <w:b/>
                <w:sz w:val="28"/>
                <w:szCs w:val="28"/>
              </w:rPr>
              <w:t>6. Контроль усвоения, обсуждение допущенных ошибок и их коррекция</w:t>
            </w:r>
            <w:r w:rsidR="00BF0CFD">
              <w:rPr>
                <w:b/>
                <w:sz w:val="28"/>
                <w:szCs w:val="28"/>
              </w:rPr>
              <w:t xml:space="preserve">   </w:t>
            </w:r>
            <w:r w:rsidR="00D31E3B">
              <w:rPr>
                <w:b/>
                <w:sz w:val="28"/>
                <w:szCs w:val="28"/>
              </w:rPr>
              <w:t xml:space="preserve"> </w:t>
            </w:r>
            <w:hyperlink r:id="rId9" w:history="1">
              <w:r w:rsidR="00D31E3B" w:rsidRPr="00743722">
                <w:rPr>
                  <w:rStyle w:val="a7"/>
                  <w:b/>
                  <w:sz w:val="28"/>
                  <w:szCs w:val="28"/>
                </w:rPr>
                <w:t>http://files.school-</w:t>
              </w:r>
              <w:r w:rsidR="00D31E3B" w:rsidRPr="00743722">
                <w:rPr>
                  <w:rStyle w:val="a7"/>
                  <w:b/>
                  <w:sz w:val="28"/>
                  <w:szCs w:val="28"/>
                </w:rPr>
                <w:lastRenderedPageBreak/>
                <w:t>collection.edu.ru/dlrstore/669b5267-e921-11dc-95ff-0800200c9a66/5_9.sw</w:t>
              </w:r>
              <w:r w:rsidR="00D31E3B" w:rsidRPr="00743722">
                <w:rPr>
                  <w:rStyle w:val="a7"/>
                  <w:b/>
                  <w:sz w:val="28"/>
                  <w:szCs w:val="28"/>
                  <w:lang w:val="en-US"/>
                </w:rPr>
                <w:t>f</w:t>
              </w:r>
            </w:hyperlink>
            <w:r w:rsidR="00D31E3B" w:rsidRPr="001D5573">
              <w:rPr>
                <w:b/>
                <w:sz w:val="28"/>
                <w:szCs w:val="28"/>
              </w:rPr>
              <w:t xml:space="preserve">  </w:t>
            </w:r>
            <w:r w:rsidR="00D31E3B">
              <w:rPr>
                <w:b/>
                <w:sz w:val="28"/>
                <w:szCs w:val="28"/>
              </w:rPr>
              <w:t>№</w:t>
            </w:r>
            <w:r w:rsidR="00D31E3B" w:rsidRPr="00D31E3B">
              <w:rPr>
                <w:b/>
                <w:sz w:val="28"/>
                <w:szCs w:val="28"/>
              </w:rPr>
              <w:t xml:space="preserve">  №</w:t>
            </w:r>
            <w:r w:rsidR="00D31E3B">
              <w:rPr>
                <w:b/>
                <w:sz w:val="28"/>
                <w:szCs w:val="28"/>
              </w:rPr>
              <w:t>8,9, В</w:t>
            </w:r>
          </w:p>
          <w:p w14:paraId="22C37206" w14:textId="77777777" w:rsidR="00363F1B" w:rsidRPr="000E31DC" w:rsidRDefault="00363F1B" w:rsidP="00366B38">
            <w:pPr>
              <w:pStyle w:val="a5"/>
              <w:shd w:val="clear" w:color="auto" w:fill="FFFFFF"/>
              <w:spacing w:before="0" w:beforeAutospacing="0" w:after="0" w:afterAutospacing="0"/>
              <w:ind w:left="75" w:right="75"/>
              <w:rPr>
                <w:sz w:val="28"/>
                <w:szCs w:val="28"/>
              </w:rPr>
            </w:pPr>
            <w:r w:rsidRPr="000E31DC">
              <w:rPr>
                <w:sz w:val="28"/>
                <w:szCs w:val="28"/>
              </w:rPr>
              <w:t>Наш урок подходит к концу. Давайте обсудим</w:t>
            </w:r>
            <w:r>
              <w:rPr>
                <w:sz w:val="28"/>
                <w:szCs w:val="28"/>
              </w:rPr>
              <w:t>:</w:t>
            </w:r>
            <w:r w:rsidRPr="000E31DC">
              <w:rPr>
                <w:sz w:val="28"/>
                <w:szCs w:val="28"/>
              </w:rPr>
              <w:t xml:space="preserve"> какие задачи вызвали у вас затруднения и почему?</w:t>
            </w:r>
          </w:p>
        </w:tc>
        <w:tc>
          <w:tcPr>
            <w:tcW w:w="4723" w:type="dxa"/>
          </w:tcPr>
          <w:p w14:paraId="3EFA1F87" w14:textId="77777777" w:rsidR="00363F1B" w:rsidRPr="000E31DC" w:rsidRDefault="00363F1B" w:rsidP="003C75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Учащиеся анализируют свою работу, выражают вслух свои затруднения и обсуждают правильность решения задач. </w:t>
            </w:r>
          </w:p>
        </w:tc>
        <w:tc>
          <w:tcPr>
            <w:tcW w:w="3748" w:type="dxa"/>
          </w:tcPr>
          <w:p w14:paraId="1C986599" w14:textId="77777777" w:rsidR="00363F1B" w:rsidRPr="000E31DC" w:rsidRDefault="00363F1B" w:rsidP="00363F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Работают в парах, слушают собеседника и ведут  конструктивный диалог</w:t>
            </w:r>
          </w:p>
        </w:tc>
      </w:tr>
      <w:tr w:rsidR="00363F1B" w:rsidRPr="000E31DC" w14:paraId="00C2BDE1" w14:textId="77777777" w:rsidTr="00363F1B">
        <w:tc>
          <w:tcPr>
            <w:tcW w:w="6031" w:type="dxa"/>
          </w:tcPr>
          <w:p w14:paraId="12471950" w14:textId="77777777" w:rsidR="00363F1B" w:rsidRPr="000E31DC" w:rsidRDefault="00363F1B" w:rsidP="00366B3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 Рефлексия (подведение итогов урока)</w:t>
            </w:r>
          </w:p>
          <w:p w14:paraId="4CA2D81F" w14:textId="77777777" w:rsidR="00363F1B" w:rsidRPr="000E31DC" w:rsidRDefault="00363F1B" w:rsidP="009665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Итак, вы сегодня решали взрослые жизненные задачи. Они, конечно, упрощены и их не настолько много, как встречается в жизни. Но с каждым днем вы взрослеете, и задачи усложняются вместе с вами.</w:t>
            </w:r>
          </w:p>
          <w:p w14:paraId="1E49F0BC" w14:textId="77777777" w:rsidR="00363F1B" w:rsidRPr="00226F75" w:rsidRDefault="00363F1B" w:rsidP="00366B3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26F7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</w:t>
            </w:r>
            <w:r w:rsidR="00BF0CF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бираются карточки самооценки </w:t>
            </w:r>
            <w:r w:rsidRPr="00226F7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 выставляются оценки за работу на уроке.</w:t>
            </w:r>
          </w:p>
        </w:tc>
        <w:tc>
          <w:tcPr>
            <w:tcW w:w="4723" w:type="dxa"/>
          </w:tcPr>
          <w:p w14:paraId="15A51D1D" w14:textId="77777777" w:rsidR="00363F1B" w:rsidRPr="000E31DC" w:rsidRDefault="00363F1B" w:rsidP="003C75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сдают карточки самооц</w:t>
            </w:r>
            <w:r w:rsidR="00BF0CFD">
              <w:rPr>
                <w:rFonts w:ascii="Times New Roman" w:hAnsi="Times New Roman" w:cs="Times New Roman"/>
                <w:i/>
                <w:sz w:val="28"/>
                <w:szCs w:val="28"/>
              </w:rPr>
              <w:t>енки</w:t>
            </w:r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748" w:type="dxa"/>
          </w:tcPr>
          <w:p w14:paraId="7A5A9994" w14:textId="77777777" w:rsidR="00363F1B" w:rsidRPr="000E31DC" w:rsidRDefault="00363F1B" w:rsidP="003C75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Оценивают результат своей деятельности.</w:t>
            </w:r>
          </w:p>
        </w:tc>
      </w:tr>
      <w:tr w:rsidR="00363F1B" w:rsidRPr="000E31DC" w14:paraId="48F4EF9A" w14:textId="77777777" w:rsidTr="00363F1B">
        <w:tc>
          <w:tcPr>
            <w:tcW w:w="6031" w:type="dxa"/>
          </w:tcPr>
          <w:p w14:paraId="49FAFEA2" w14:textId="77777777" w:rsidR="00363F1B" w:rsidRPr="000E31DC" w:rsidRDefault="00363F1B" w:rsidP="003C75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8. Информация о домашнем задании</w:t>
            </w:r>
            <w:r w:rsidR="00BF0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0778E6" w14:textId="77777777" w:rsidR="00363F1B" w:rsidRPr="000E31DC" w:rsidRDefault="00363F1B" w:rsidP="00BE4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</w:tcPr>
          <w:p w14:paraId="62B5F202" w14:textId="77777777" w:rsidR="00363F1B" w:rsidRPr="000E31DC" w:rsidRDefault="00BF0CFD" w:rsidP="004201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записывают д/з в дневники</w:t>
            </w:r>
          </w:p>
        </w:tc>
        <w:tc>
          <w:tcPr>
            <w:tcW w:w="3748" w:type="dxa"/>
          </w:tcPr>
          <w:p w14:paraId="79122A7D" w14:textId="77777777" w:rsidR="00363F1B" w:rsidRPr="000E31DC" w:rsidRDefault="00363F1B" w:rsidP="004201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7798B9E3" w14:textId="77777777" w:rsidR="00BE476D" w:rsidRDefault="00BE476D" w:rsidP="00BE476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203C97" w14:textId="77777777" w:rsidR="00BE476D" w:rsidRPr="00CE02D4" w:rsidRDefault="00CE02D4" w:rsidP="00CE02D4">
      <w:pPr>
        <w:rPr>
          <w:rFonts w:ascii="Times New Roman" w:hAnsi="Times New Roman" w:cs="Times New Roman"/>
          <w:b/>
          <w:sz w:val="36"/>
          <w:szCs w:val="36"/>
        </w:rPr>
      </w:pPr>
      <w:r w:rsidRPr="00CE02D4">
        <w:rPr>
          <w:rFonts w:ascii="Times New Roman" w:hAnsi="Times New Roman" w:cs="Times New Roman"/>
          <w:b/>
          <w:sz w:val="36"/>
          <w:szCs w:val="36"/>
        </w:rPr>
        <w:t>Приложение</w:t>
      </w:r>
      <w:r w:rsidRPr="00CE02D4">
        <w:rPr>
          <w:rFonts w:ascii="Times New Roman" w:hAnsi="Times New Roman" w:cs="Times New Roman"/>
          <w:b/>
          <w:sz w:val="36"/>
          <w:szCs w:val="36"/>
          <w:lang w:val="en-US"/>
        </w:rPr>
        <w:t>:</w:t>
      </w:r>
    </w:p>
    <w:p w14:paraId="24C141E7" w14:textId="77777777" w:rsidR="00CE02D4" w:rsidRPr="00CE02D4" w:rsidRDefault="00000000" w:rsidP="00CE02D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hyperlink r:id="rId10" w:history="1">
        <w:r w:rsidR="00CE02D4" w:rsidRPr="00CE02D4">
          <w:rPr>
            <w:rStyle w:val="a7"/>
            <w:rFonts w:ascii="Times New Roman" w:hAnsi="Times New Roman" w:cs="Times New Roman"/>
            <w:b/>
            <w:sz w:val="36"/>
            <w:szCs w:val="36"/>
          </w:rPr>
          <w:t>http://files.school-collection.edu.ru/dlrstore/669b5267-e921-11dc-95ff-0800200c9a66/5_9.sw</w:t>
        </w:r>
        <w:r w:rsidR="00CE02D4" w:rsidRPr="00CE02D4">
          <w:rPr>
            <w:rStyle w:val="a7"/>
            <w:rFonts w:ascii="Times New Roman" w:hAnsi="Times New Roman" w:cs="Times New Roman"/>
            <w:b/>
            <w:sz w:val="36"/>
            <w:szCs w:val="36"/>
            <w:lang w:val="en-US"/>
          </w:rPr>
          <w:t>f</w:t>
        </w:r>
      </w:hyperlink>
    </w:p>
    <w:p w14:paraId="2509F49D" w14:textId="77777777" w:rsidR="00CE02D4" w:rsidRPr="00CE02D4" w:rsidRDefault="00CE02D4" w:rsidP="00CE02D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CE02D4">
        <w:rPr>
          <w:rFonts w:ascii="Times New Roman" w:hAnsi="Times New Roman" w:cs="Times New Roman"/>
          <w:sz w:val="36"/>
          <w:szCs w:val="36"/>
        </w:rPr>
        <w:t>Текст задач</w:t>
      </w:r>
    </w:p>
    <w:p w14:paraId="09F9FFA2" w14:textId="77777777" w:rsidR="00BE476D" w:rsidRDefault="00BE476D" w:rsidP="00BE476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D0A019" w14:textId="77777777" w:rsidR="003C7529" w:rsidRDefault="003C7529" w:rsidP="00BE476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9ACC68" w14:textId="77777777" w:rsidR="00CE02D4" w:rsidRDefault="00CE02D4" w:rsidP="00BE476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CE02D4" w:rsidSect="000E31DC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E5E58"/>
    <w:multiLevelType w:val="hybridMultilevel"/>
    <w:tmpl w:val="121A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831A8"/>
    <w:multiLevelType w:val="hybridMultilevel"/>
    <w:tmpl w:val="52329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00B21"/>
    <w:multiLevelType w:val="hybridMultilevel"/>
    <w:tmpl w:val="69B01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D6EBE"/>
    <w:multiLevelType w:val="hybridMultilevel"/>
    <w:tmpl w:val="FF4CB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2966591">
    <w:abstractNumId w:val="2"/>
  </w:num>
  <w:num w:numId="2" w16cid:durableId="678577662">
    <w:abstractNumId w:val="3"/>
  </w:num>
  <w:num w:numId="3" w16cid:durableId="2055347895">
    <w:abstractNumId w:val="1"/>
  </w:num>
  <w:num w:numId="4" w16cid:durableId="178723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37"/>
    <w:rsid w:val="00016243"/>
    <w:rsid w:val="00074B66"/>
    <w:rsid w:val="00083D4B"/>
    <w:rsid w:val="000C3948"/>
    <w:rsid w:val="000E31DC"/>
    <w:rsid w:val="00142235"/>
    <w:rsid w:val="001546E6"/>
    <w:rsid w:val="001960BB"/>
    <w:rsid w:val="001B41A6"/>
    <w:rsid w:val="001C3637"/>
    <w:rsid w:val="001D5573"/>
    <w:rsid w:val="001E5F31"/>
    <w:rsid w:val="001F7E21"/>
    <w:rsid w:val="00226F75"/>
    <w:rsid w:val="00231FE0"/>
    <w:rsid w:val="002B6877"/>
    <w:rsid w:val="002C3BCB"/>
    <w:rsid w:val="0033602C"/>
    <w:rsid w:val="00340F27"/>
    <w:rsid w:val="00363F1B"/>
    <w:rsid w:val="003C7529"/>
    <w:rsid w:val="004201CA"/>
    <w:rsid w:val="00430821"/>
    <w:rsid w:val="004353E1"/>
    <w:rsid w:val="00450430"/>
    <w:rsid w:val="00460B58"/>
    <w:rsid w:val="00474107"/>
    <w:rsid w:val="0047683C"/>
    <w:rsid w:val="004A71A1"/>
    <w:rsid w:val="004D1CDC"/>
    <w:rsid w:val="004E08A5"/>
    <w:rsid w:val="005434B9"/>
    <w:rsid w:val="005E4E64"/>
    <w:rsid w:val="00606F2D"/>
    <w:rsid w:val="00651E0E"/>
    <w:rsid w:val="006E45EB"/>
    <w:rsid w:val="006F42D3"/>
    <w:rsid w:val="0073654F"/>
    <w:rsid w:val="00746EEE"/>
    <w:rsid w:val="0076473C"/>
    <w:rsid w:val="007740C8"/>
    <w:rsid w:val="007A4E54"/>
    <w:rsid w:val="008660C8"/>
    <w:rsid w:val="008A39EB"/>
    <w:rsid w:val="008F54E8"/>
    <w:rsid w:val="009665C2"/>
    <w:rsid w:val="00981A8C"/>
    <w:rsid w:val="009C49C2"/>
    <w:rsid w:val="009D02B4"/>
    <w:rsid w:val="009E0C6A"/>
    <w:rsid w:val="00A5337D"/>
    <w:rsid w:val="00A71A7F"/>
    <w:rsid w:val="00AB25A5"/>
    <w:rsid w:val="00AC0B65"/>
    <w:rsid w:val="00B07EFB"/>
    <w:rsid w:val="00BA5C6C"/>
    <w:rsid w:val="00BC700E"/>
    <w:rsid w:val="00BE0957"/>
    <w:rsid w:val="00BE476D"/>
    <w:rsid w:val="00BF0CFD"/>
    <w:rsid w:val="00C55726"/>
    <w:rsid w:val="00C870C1"/>
    <w:rsid w:val="00CC770E"/>
    <w:rsid w:val="00CD53BF"/>
    <w:rsid w:val="00CE02D4"/>
    <w:rsid w:val="00CE04DE"/>
    <w:rsid w:val="00D31E3B"/>
    <w:rsid w:val="00D443A6"/>
    <w:rsid w:val="00D5421C"/>
    <w:rsid w:val="00DD21D6"/>
    <w:rsid w:val="00E1628B"/>
    <w:rsid w:val="00E24E53"/>
    <w:rsid w:val="00E45DEF"/>
    <w:rsid w:val="00E56766"/>
    <w:rsid w:val="00E86E24"/>
    <w:rsid w:val="00EE0A36"/>
    <w:rsid w:val="00F075C5"/>
    <w:rsid w:val="00F22429"/>
    <w:rsid w:val="00F32944"/>
    <w:rsid w:val="00F721B3"/>
    <w:rsid w:val="00F75C38"/>
    <w:rsid w:val="00FC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85BF"/>
  <w15:docId w15:val="{44DC1E6A-F742-4F0E-B23C-DA78CC5F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6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A5C6C"/>
    <w:pPr>
      <w:ind w:left="720"/>
      <w:contextualSpacing/>
    </w:pPr>
  </w:style>
  <w:style w:type="character" w:customStyle="1" w:styleId="apple-style-span">
    <w:name w:val="apple-style-span"/>
    <w:basedOn w:val="a0"/>
    <w:rsid w:val="001B41A6"/>
  </w:style>
  <w:style w:type="paragraph" w:styleId="a5">
    <w:name w:val="Normal (Web)"/>
    <w:basedOn w:val="a"/>
    <w:uiPriority w:val="99"/>
    <w:rsid w:val="0019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1960BB"/>
    <w:rPr>
      <w:b/>
      <w:bCs/>
    </w:rPr>
  </w:style>
  <w:style w:type="character" w:styleId="a7">
    <w:name w:val="Hyperlink"/>
    <w:basedOn w:val="a0"/>
    <w:uiPriority w:val="99"/>
    <w:unhideWhenUsed/>
    <w:rsid w:val="00E45D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669b5267-e921-11dc-95ff-0800200c9a66/5_9.swf" TargetMode="External"/><Relationship Id="rId3" Type="http://schemas.openxmlformats.org/officeDocument/2006/relationships/styles" Target="styles.xml"/><Relationship Id="rId7" Type="http://schemas.openxmlformats.org/officeDocument/2006/relationships/hyperlink" Target="http://files.school-collection.edu.ru/dlrstore/669b5267-e921-11dc-95ff-0800200c9a66/5_9.sw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les.school-collection.edu.ru/dlrstore/669b5267-e921-11dc-95ff-0800200c9a66/5_9.sw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iles.school-collection.edu.ru/dlrstore/669b5267-e921-11dc-95ff-0800200c9a66/5_9.sw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669b5267-e921-11dc-95ff-0800200c9a66/5_9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52C00-2BF4-43E9-A011-ACB6DFDA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Технологическая карта</dc:subject>
  <dc:creator/>
  <cp:keywords>Технологическая карта</cp:keywords>
  <dc:description>Технологическая карта</dc:description>
  <cp:lastModifiedBy>ИП Чернышёв А. Г.</cp:lastModifiedBy>
  <cp:revision>6</cp:revision>
  <dcterms:created xsi:type="dcterms:W3CDTF">2015-10-09T07:25:00Z</dcterms:created>
  <dcterms:modified xsi:type="dcterms:W3CDTF">2023-05-25T10:55:00Z</dcterms:modified>
</cp:coreProperties>
</file>